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BF5" w:rsidRDefault="0076171F" w:rsidP="0076171F">
      <w:pPr>
        <w:pStyle w:val="Ttulo1"/>
        <w:jc w:val="center"/>
      </w:pPr>
      <w:r>
        <w:t>BRAZO INTRAVENOSO XC-434</w:t>
      </w:r>
    </w:p>
    <w:p w:rsidR="0076171F" w:rsidRDefault="0076171F" w:rsidP="0076171F">
      <w:pPr>
        <w:jc w:val="center"/>
      </w:pPr>
      <w:r>
        <w:rPr>
          <w:noProof/>
        </w:rPr>
        <w:drawing>
          <wp:inline distT="0" distB="0" distL="0" distR="0">
            <wp:extent cx="2809420" cy="2602265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C434gran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722" cy="261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71F" w:rsidRDefault="0076171F" w:rsidP="0076171F"/>
    <w:p w:rsidR="0076171F" w:rsidRDefault="0076171F" w:rsidP="0076171F">
      <w:pPr>
        <w:pStyle w:val="Ttulo2"/>
      </w:pPr>
      <w:r>
        <w:t>Instrucciones</w:t>
      </w:r>
    </w:p>
    <w:p w:rsidR="0076171F" w:rsidRDefault="0076171F" w:rsidP="00963812">
      <w:pPr>
        <w:pStyle w:val="Prrafodelista"/>
        <w:numPr>
          <w:ilvl w:val="0"/>
          <w:numId w:val="1"/>
        </w:numPr>
        <w:spacing w:before="60"/>
        <w:ind w:left="714" w:hanging="357"/>
        <w:contextualSpacing w:val="0"/>
      </w:pPr>
      <w:r>
        <w:t>Fije firmemente el poste a la base con las tuercas y arandelas provistas</w:t>
      </w:r>
    </w:p>
    <w:p w:rsidR="0076171F" w:rsidRDefault="0076171F" w:rsidP="00963812">
      <w:pPr>
        <w:pStyle w:val="Prrafodelista"/>
        <w:numPr>
          <w:ilvl w:val="0"/>
          <w:numId w:val="1"/>
        </w:numPr>
        <w:spacing w:before="60"/>
        <w:ind w:left="714" w:hanging="357"/>
        <w:contextualSpacing w:val="0"/>
      </w:pPr>
      <w:r>
        <w:t>Apoye el conjunto sobre una superficie firme</w:t>
      </w:r>
    </w:p>
    <w:p w:rsidR="0076171F" w:rsidRDefault="0076171F" w:rsidP="00963812">
      <w:pPr>
        <w:pStyle w:val="Prrafodelista"/>
        <w:numPr>
          <w:ilvl w:val="0"/>
          <w:numId w:val="1"/>
        </w:numPr>
        <w:spacing w:before="60"/>
        <w:ind w:left="714" w:hanging="357"/>
        <w:contextualSpacing w:val="0"/>
      </w:pPr>
      <w:r>
        <w:t xml:space="preserve">Prepare sangre artificial (puede utilizar uno de nuestros kits, tal como el </w:t>
      </w:r>
      <w:hyperlink r:id="rId9" w:history="1">
        <w:r w:rsidRPr="006231BE">
          <w:rPr>
            <w:rStyle w:val="Hipervnculo"/>
          </w:rPr>
          <w:t>https://tecnoedu.com/3b/S402100812.php</w:t>
        </w:r>
      </w:hyperlink>
      <w:r>
        <w:t xml:space="preserve"> o alternativamente una mezcla de agua, glicerina y tinta roja)</w:t>
      </w:r>
    </w:p>
    <w:p w:rsidR="0076171F" w:rsidRDefault="0076171F" w:rsidP="00963812">
      <w:pPr>
        <w:pStyle w:val="Prrafodelista"/>
        <w:numPr>
          <w:ilvl w:val="0"/>
          <w:numId w:val="1"/>
        </w:numPr>
        <w:spacing w:before="60"/>
        <w:ind w:left="714" w:hanging="357"/>
        <w:contextualSpacing w:val="0"/>
      </w:pPr>
      <w:r>
        <w:t xml:space="preserve">Conecte una de las mangueras del brazo a la bolsa, cerrando el </w:t>
      </w:r>
      <w:proofErr w:type="spellStart"/>
      <w:r>
        <w:t>clamp</w:t>
      </w:r>
      <w:proofErr w:type="spellEnd"/>
      <w:r>
        <w:t xml:space="preserve"> de paso</w:t>
      </w:r>
    </w:p>
    <w:p w:rsidR="0076171F" w:rsidRDefault="0076171F" w:rsidP="00963812">
      <w:pPr>
        <w:pStyle w:val="Prrafodelista"/>
        <w:numPr>
          <w:ilvl w:val="0"/>
          <w:numId w:val="1"/>
        </w:numPr>
        <w:spacing w:before="60"/>
        <w:ind w:left="714" w:hanging="357"/>
        <w:contextualSpacing w:val="0"/>
      </w:pPr>
      <w:r>
        <w:t xml:space="preserve">Estrangule </w:t>
      </w:r>
      <w:r w:rsidR="00820F53">
        <w:t xml:space="preserve">la manguera que quedó libre con otro </w:t>
      </w:r>
      <w:proofErr w:type="spellStart"/>
      <w:r w:rsidR="00820F53">
        <w:t>clamp</w:t>
      </w:r>
      <w:proofErr w:type="spellEnd"/>
    </w:p>
    <w:p w:rsidR="00820F53" w:rsidRDefault="00820F53" w:rsidP="00963812">
      <w:pPr>
        <w:pStyle w:val="Prrafodelista"/>
        <w:numPr>
          <w:ilvl w:val="0"/>
          <w:numId w:val="1"/>
        </w:numPr>
        <w:spacing w:before="60"/>
        <w:ind w:left="714" w:hanging="357"/>
        <w:contextualSpacing w:val="0"/>
      </w:pPr>
      <w:r>
        <w:t>Apunte esta manguera a un recipiente que pueda recibir un sobrante de sangre sintética sin manchar las cosas que tiene alrededor</w:t>
      </w:r>
    </w:p>
    <w:p w:rsidR="00820F53" w:rsidRDefault="00820F53" w:rsidP="00963812">
      <w:pPr>
        <w:pStyle w:val="Prrafodelista"/>
        <w:numPr>
          <w:ilvl w:val="0"/>
          <w:numId w:val="1"/>
        </w:numPr>
        <w:spacing w:before="60"/>
        <w:ind w:left="714" w:hanging="357"/>
        <w:contextualSpacing w:val="0"/>
      </w:pPr>
      <w:r>
        <w:t xml:space="preserve">Abra ambos </w:t>
      </w:r>
      <w:proofErr w:type="spellStart"/>
      <w:r>
        <w:t>clamps</w:t>
      </w:r>
      <w:proofErr w:type="spellEnd"/>
      <w:r>
        <w:t xml:space="preserve"> y deje que la sangre sintética llene completamente el sistema y comience a salir por la manguera libre sin burbujas</w:t>
      </w:r>
    </w:p>
    <w:p w:rsidR="00820F53" w:rsidRDefault="00820F53" w:rsidP="00963812">
      <w:pPr>
        <w:pStyle w:val="Prrafodelista"/>
        <w:numPr>
          <w:ilvl w:val="0"/>
          <w:numId w:val="1"/>
        </w:numPr>
        <w:spacing w:before="60"/>
        <w:ind w:left="714" w:hanging="357"/>
        <w:contextualSpacing w:val="0"/>
      </w:pPr>
      <w:r>
        <w:t xml:space="preserve">Obstruya nuevamente esta manguera libre con su </w:t>
      </w:r>
      <w:proofErr w:type="spellStart"/>
      <w:r>
        <w:t>clamp</w:t>
      </w:r>
      <w:proofErr w:type="spellEnd"/>
    </w:p>
    <w:p w:rsidR="00820F53" w:rsidRDefault="00820F53" w:rsidP="00963812">
      <w:pPr>
        <w:pStyle w:val="Prrafodelista"/>
        <w:numPr>
          <w:ilvl w:val="0"/>
          <w:numId w:val="1"/>
        </w:numPr>
        <w:spacing w:before="60"/>
        <w:ind w:left="714" w:hanging="357"/>
        <w:contextualSpacing w:val="0"/>
      </w:pPr>
      <w:r>
        <w:t>Devuelva la sangre que se derramó y la que saque jeringas a su depósito, ya que esta sangre sintética no se descompone y puede ser reutilizada indefinidas veces</w:t>
      </w:r>
    </w:p>
    <w:p w:rsidR="00820F53" w:rsidRDefault="00820F53" w:rsidP="00963812">
      <w:pPr>
        <w:pStyle w:val="Prrafodelista"/>
        <w:numPr>
          <w:ilvl w:val="0"/>
          <w:numId w:val="1"/>
        </w:numPr>
        <w:spacing w:before="60"/>
        <w:contextualSpacing w:val="0"/>
      </w:pPr>
      <w:r>
        <w:t xml:space="preserve">Realice las prácticas de flebotomía venosa, inyección venosa, transfusión venosa, transfusión líquida o inyección intramuscular en el </w:t>
      </w:r>
      <w:proofErr w:type="spellStart"/>
      <w:r>
        <w:t>deltoide</w:t>
      </w:r>
      <w:proofErr w:type="spellEnd"/>
      <w:r>
        <w:t xml:space="preserve"> de acuerdo a las instrucciones de su docente</w:t>
      </w:r>
    </w:p>
    <w:p w:rsidR="00820F53" w:rsidRDefault="00963812" w:rsidP="00963812">
      <w:pPr>
        <w:pStyle w:val="Ttulo2"/>
      </w:pPr>
      <w:r>
        <w:t>Recomendaciones</w:t>
      </w:r>
    </w:p>
    <w:p w:rsidR="00963812" w:rsidRDefault="00963812" w:rsidP="00963812">
      <w:pPr>
        <w:pStyle w:val="Prrafodelista"/>
        <w:numPr>
          <w:ilvl w:val="0"/>
          <w:numId w:val="2"/>
        </w:numPr>
        <w:spacing w:before="60"/>
        <w:ind w:left="714" w:hanging="357"/>
        <w:contextualSpacing w:val="0"/>
      </w:pPr>
      <w:r>
        <w:t>Trate a este simulador con el mismo cuidado que trataría a un paciente (es bueno para el equipo y también para su formación profesional)</w:t>
      </w:r>
    </w:p>
    <w:p w:rsidR="00963812" w:rsidRDefault="00963812" w:rsidP="00963812">
      <w:pPr>
        <w:pStyle w:val="Prrafodelista"/>
        <w:numPr>
          <w:ilvl w:val="0"/>
          <w:numId w:val="2"/>
        </w:numPr>
        <w:spacing w:before="60"/>
        <w:ind w:left="714" w:hanging="357"/>
        <w:contextualSpacing w:val="0"/>
      </w:pPr>
      <w:r>
        <w:t>Para maximizar la vida útil del mismo, utilice agujas de pequeño calibre</w:t>
      </w:r>
    </w:p>
    <w:p w:rsidR="00963812" w:rsidRDefault="00963812" w:rsidP="00963812">
      <w:pPr>
        <w:pStyle w:val="Prrafodelista"/>
        <w:numPr>
          <w:ilvl w:val="0"/>
          <w:numId w:val="2"/>
        </w:numPr>
        <w:spacing w:before="60"/>
        <w:ind w:left="714" w:hanging="357"/>
        <w:contextualSpacing w:val="0"/>
      </w:pPr>
      <w:r>
        <w:t>Tenga cuidado de no manchar la piel del simulador con biromes, fibras o envolviéndolo en papeles que puedan mancharlo con su tinta</w:t>
      </w:r>
    </w:p>
    <w:p w:rsidR="00963812" w:rsidRDefault="00963812" w:rsidP="00963812">
      <w:pPr>
        <w:pStyle w:val="Prrafodelista"/>
        <w:numPr>
          <w:ilvl w:val="0"/>
          <w:numId w:val="2"/>
        </w:numPr>
        <w:spacing w:before="60"/>
        <w:ind w:left="714" w:hanging="357"/>
        <w:contextualSpacing w:val="0"/>
      </w:pPr>
      <w:r>
        <w:t>Mantenga todo el conjunto limpio y ordenado</w:t>
      </w:r>
    </w:p>
    <w:p w:rsidR="00963812" w:rsidRDefault="00963812" w:rsidP="00963812">
      <w:pPr>
        <w:pStyle w:val="Prrafodelista"/>
        <w:numPr>
          <w:ilvl w:val="0"/>
          <w:numId w:val="2"/>
        </w:numPr>
        <w:spacing w:before="60"/>
        <w:ind w:left="714" w:hanging="357"/>
        <w:contextualSpacing w:val="0"/>
      </w:pPr>
      <w:r>
        <w:t>Puede remover suciedad y algunas manchas con agua tibia jabonosa o con detergente. No use alcohol u otros solventes</w:t>
      </w:r>
    </w:p>
    <w:p w:rsidR="00963812" w:rsidRPr="00963812" w:rsidRDefault="00963812" w:rsidP="00963812">
      <w:pPr>
        <w:pStyle w:val="Prrafodelista"/>
        <w:numPr>
          <w:ilvl w:val="0"/>
          <w:numId w:val="2"/>
        </w:numPr>
        <w:spacing w:before="60"/>
        <w:ind w:left="714" w:hanging="357"/>
        <w:contextualSpacing w:val="0"/>
      </w:pPr>
      <w:r>
        <w:t>Uno poco de talco puede ayudarle a mantener un as</w:t>
      </w:r>
      <w:bookmarkStart w:id="0" w:name="_GoBack"/>
      <w:bookmarkEnd w:id="0"/>
      <w:r>
        <w:t>pecto natural y terso en la piel</w:t>
      </w:r>
    </w:p>
    <w:sectPr w:rsidR="00963812" w:rsidRPr="00963812" w:rsidSect="00F34C41">
      <w:headerReference w:type="default" r:id="rId10"/>
      <w:footerReference w:type="default" r:id="rId11"/>
      <w:pgSz w:w="11906" w:h="16838"/>
      <w:pgMar w:top="1985" w:right="709" w:bottom="992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71F" w:rsidRDefault="0076171F" w:rsidP="00E95877">
      <w:pPr>
        <w:spacing w:before="0"/>
      </w:pPr>
      <w:r>
        <w:separator/>
      </w:r>
    </w:p>
  </w:endnote>
  <w:endnote w:type="continuationSeparator" w:id="0">
    <w:p w:rsidR="0076171F" w:rsidRDefault="0076171F" w:rsidP="00E958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F14" w:rsidRPr="00CA5ABF" w:rsidRDefault="00D94EE5" w:rsidP="00CA5ABF">
    <w:pPr>
      <w:pStyle w:val="PieTecnoEduSup"/>
    </w:pPr>
    <w:r w:rsidRPr="00CA5ABF">
      <w:t xml:space="preserve">Av. José Javier Díaz 429 </w:t>
    </w:r>
    <w:proofErr w:type="spellStart"/>
    <w:r w:rsidRPr="00CA5ABF">
      <w:t>Bº</w:t>
    </w:r>
    <w:proofErr w:type="spellEnd"/>
    <w:r w:rsidRPr="00CA5ABF">
      <w:t xml:space="preserve"> </w:t>
    </w:r>
    <w:proofErr w:type="spellStart"/>
    <w:r w:rsidRPr="00CA5ABF">
      <w:t>Iponá</w:t>
    </w:r>
    <w:proofErr w:type="spellEnd"/>
    <w:r w:rsidR="00542F14" w:rsidRPr="00CA5ABF">
      <w:tab/>
    </w:r>
    <w:r w:rsidR="00F34C41" w:rsidRPr="00CA5ABF">
      <w:tab/>
    </w:r>
    <w:r w:rsidR="00542F14" w:rsidRPr="00CA5ABF">
      <w:t>Telefax (+54) (0) (351) 461 7007 (líneas rotativas)</w:t>
    </w:r>
  </w:p>
  <w:p w:rsidR="00D94EE5" w:rsidRPr="002541D4" w:rsidRDefault="002541D4" w:rsidP="00CA5ABF">
    <w:pPr>
      <w:pStyle w:val="PIeTecnoeduInf"/>
    </w:pPr>
    <w:r w:rsidRPr="00023583">
      <w:rPr>
        <w:smallCaps/>
      </w:rPr>
      <w:t xml:space="preserve"> (</w:t>
    </w:r>
    <w:r w:rsidR="00D94EE5" w:rsidRPr="00023583">
      <w:rPr>
        <w:smallCaps/>
      </w:rPr>
      <w:t>X5016</w:t>
    </w:r>
    <w:proofErr w:type="gramStart"/>
    <w:r w:rsidR="00D94EE5" w:rsidRPr="00023583">
      <w:rPr>
        <w:smallCaps/>
      </w:rPr>
      <w:t>BHE</w:t>
    </w:r>
    <w:r w:rsidRPr="00023583">
      <w:rPr>
        <w:smallCaps/>
      </w:rPr>
      <w:t>)</w:t>
    </w:r>
    <w:r w:rsidR="00D94EE5" w:rsidRPr="00023583">
      <w:rPr>
        <w:smallCaps/>
      </w:rPr>
      <w:t>Córdoba</w:t>
    </w:r>
    <w:proofErr w:type="gramEnd"/>
    <w:r w:rsidR="00542F14" w:rsidRPr="00023583">
      <w:rPr>
        <w:smallCaps/>
      </w:rPr>
      <w:t xml:space="preserve"> </w:t>
    </w:r>
    <w:r w:rsidR="00F34C41">
      <w:rPr>
        <w:smallCaps/>
      </w:rPr>
      <w:t>–</w:t>
    </w:r>
    <w:r w:rsidR="00542F14" w:rsidRPr="00023583">
      <w:rPr>
        <w:smallCaps/>
      </w:rPr>
      <w:t xml:space="preserve"> </w:t>
    </w:r>
    <w:r w:rsidR="00380EF5" w:rsidRPr="00023583">
      <w:rPr>
        <w:smallCaps/>
      </w:rPr>
      <w:t>Argentina</w:t>
    </w:r>
    <w:r w:rsidR="00F34C41">
      <w:rPr>
        <w:smallCaps/>
      </w:rPr>
      <w:tab/>
    </w:r>
    <w:r w:rsidR="00542F14" w:rsidRPr="002541D4">
      <w:fldChar w:fldCharType="begin"/>
    </w:r>
    <w:r w:rsidR="00542F14" w:rsidRPr="002541D4">
      <w:instrText>PAGE   \* MERGEFORMAT</w:instrText>
    </w:r>
    <w:r w:rsidR="00542F14" w:rsidRPr="002541D4">
      <w:fldChar w:fldCharType="separate"/>
    </w:r>
    <w:r w:rsidR="00CA5ABF" w:rsidRPr="00CA5ABF">
      <w:rPr>
        <w:noProof/>
        <w:lang w:val="es-ES"/>
      </w:rPr>
      <w:t>1</w:t>
    </w:r>
    <w:r w:rsidR="00542F14" w:rsidRPr="002541D4">
      <w:fldChar w:fldCharType="end"/>
    </w:r>
    <w:r w:rsidR="00542F14">
      <w:tab/>
    </w:r>
    <w:hyperlink r:id="rId1" w:history="1">
      <w:r w:rsidR="00D94EE5" w:rsidRPr="002541D4">
        <w:rPr>
          <w:rStyle w:val="Hipervnculo"/>
        </w:rPr>
        <w:t>info@tecnoedu.com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71F" w:rsidRDefault="0076171F" w:rsidP="00E95877">
      <w:pPr>
        <w:spacing w:before="0"/>
      </w:pPr>
      <w:r>
        <w:separator/>
      </w:r>
    </w:p>
  </w:footnote>
  <w:footnote w:type="continuationSeparator" w:id="0">
    <w:p w:rsidR="0076171F" w:rsidRDefault="0076171F" w:rsidP="00E958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877" w:rsidRPr="00D94EE5" w:rsidRDefault="00C74B5D" w:rsidP="00F34C41">
    <w:pPr>
      <w:pStyle w:val="Encabezado"/>
      <w:tabs>
        <w:tab w:val="clear" w:pos="4252"/>
        <w:tab w:val="center" w:pos="4820"/>
      </w:tabs>
      <w:jc w:val="center"/>
      <w:rPr>
        <w:szCs w:val="20"/>
      </w:rPr>
    </w:pPr>
    <w:r w:rsidRPr="00D94EE5">
      <w:rPr>
        <w:noProof/>
        <w:szCs w:val="20"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313690</wp:posOffset>
          </wp:positionV>
          <wp:extent cx="7041600" cy="788400"/>
          <wp:effectExtent l="0" t="0" r="0" b="0"/>
          <wp:wrapTopAndBottom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Wor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400C0"/>
    <w:multiLevelType w:val="hybridMultilevel"/>
    <w:tmpl w:val="CF5A4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24508"/>
    <w:multiLevelType w:val="hybridMultilevel"/>
    <w:tmpl w:val="FB4C2F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1F"/>
    <w:rsid w:val="00023583"/>
    <w:rsid w:val="002541D4"/>
    <w:rsid w:val="00326E76"/>
    <w:rsid w:val="00380EF5"/>
    <w:rsid w:val="00542F14"/>
    <w:rsid w:val="006339A3"/>
    <w:rsid w:val="006579EC"/>
    <w:rsid w:val="0076171F"/>
    <w:rsid w:val="00820F53"/>
    <w:rsid w:val="008537BB"/>
    <w:rsid w:val="008D2EF1"/>
    <w:rsid w:val="00956092"/>
    <w:rsid w:val="00963812"/>
    <w:rsid w:val="009C3E55"/>
    <w:rsid w:val="00C23686"/>
    <w:rsid w:val="00C5695C"/>
    <w:rsid w:val="00C74B5D"/>
    <w:rsid w:val="00C75C78"/>
    <w:rsid w:val="00CA5ABF"/>
    <w:rsid w:val="00D94EE5"/>
    <w:rsid w:val="00E95877"/>
    <w:rsid w:val="00F34C41"/>
    <w:rsid w:val="00FE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BAA18F"/>
  <w15:chartTrackingRefBased/>
  <w15:docId w15:val="{03110372-C6FE-4847-B6E0-8720AA7D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ABF"/>
    <w:pPr>
      <w:tabs>
        <w:tab w:val="right" w:pos="9979"/>
      </w:tabs>
      <w:spacing w:before="120" w:after="0" w:line="240" w:lineRule="auto"/>
      <w:jc w:val="both"/>
    </w:pPr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617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17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877"/>
  </w:style>
  <w:style w:type="paragraph" w:styleId="Piedepgina">
    <w:name w:val="footer"/>
    <w:basedOn w:val="Normal"/>
    <w:link w:val="Piedepgina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877"/>
  </w:style>
  <w:style w:type="character" w:styleId="Hipervnculo">
    <w:name w:val="Hyperlink"/>
    <w:uiPriority w:val="99"/>
    <w:unhideWhenUsed/>
    <w:rsid w:val="00D94EE5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9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9EC"/>
    <w:rPr>
      <w:rFonts w:ascii="Segoe UI" w:hAnsi="Segoe UI" w:cs="Segoe UI"/>
      <w:sz w:val="18"/>
      <w:szCs w:val="18"/>
    </w:rPr>
  </w:style>
  <w:style w:type="paragraph" w:customStyle="1" w:styleId="PieTecnoEduSup">
    <w:name w:val="PieTecnoEduSup"/>
    <w:qFormat/>
    <w:rsid w:val="00CA5ABF"/>
    <w:pPr>
      <w:pBdr>
        <w:top w:val="single" w:sz="4" w:space="4" w:color="auto"/>
      </w:pBdr>
      <w:tabs>
        <w:tab w:val="center" w:pos="4820"/>
        <w:tab w:val="right" w:pos="10206"/>
      </w:tabs>
      <w:spacing w:before="120" w:after="0" w:line="240" w:lineRule="auto"/>
      <w:ind w:left="-425" w:right="-142"/>
      <w:jc w:val="both"/>
    </w:pPr>
    <w:rPr>
      <w:rFonts w:ascii="Arial" w:hAnsi="Arial" w:cs="Arial"/>
      <w:smallCaps/>
      <w:sz w:val="18"/>
      <w:szCs w:val="18"/>
    </w:rPr>
  </w:style>
  <w:style w:type="paragraph" w:customStyle="1" w:styleId="PIeTecnoeduInf">
    <w:name w:val="PIeTecnoeduInf"/>
    <w:basedOn w:val="PieTecnoEduSup"/>
    <w:qFormat/>
    <w:rsid w:val="00CA5ABF"/>
    <w:pPr>
      <w:spacing w:before="0"/>
    </w:pPr>
    <w:rPr>
      <w:smallCaps w:val="0"/>
    </w:rPr>
  </w:style>
  <w:style w:type="character" w:customStyle="1" w:styleId="Ttulo1Car">
    <w:name w:val="Título 1 Car"/>
    <w:basedOn w:val="Fuentedeprrafopredeter"/>
    <w:link w:val="Ttulo1"/>
    <w:uiPriority w:val="9"/>
    <w:rsid w:val="007617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17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76171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6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cnoedu.com/3b/S402100812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cnoed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cnoedu201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CFC51-B015-4A37-AE4F-E3D3162D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tecnoedu2016.dotx</Template>
  <TotalTime>22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2016-10-07T17:58:00Z</cp:lastPrinted>
  <dcterms:created xsi:type="dcterms:W3CDTF">2019-02-12T15:22:00Z</dcterms:created>
  <dcterms:modified xsi:type="dcterms:W3CDTF">2019-02-12T15:47:00Z</dcterms:modified>
</cp:coreProperties>
</file>